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项目编号：</w:t>
      </w:r>
      <w:r>
        <w:rPr>
          <w:rFonts w:hint="eastAsia"/>
          <w:b/>
          <w:bCs/>
          <w:sz w:val="24"/>
          <w:lang w:val="en-US" w:eastAsia="zh-CN"/>
        </w:rPr>
        <w:t>WTT-24-067-XJ</w:t>
      </w:r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</w:rPr>
        <w:sym w:font="Wingdings 2" w:char="0052"/>
      </w:r>
      <w:r>
        <w:rPr>
          <w:rFonts w:hint="eastAsia"/>
          <w:szCs w:val="21"/>
        </w:rPr>
        <w:t>现状评价</w:t>
      </w:r>
      <w:bookmarkStart w:id="0" w:name="_GoBack"/>
      <w:bookmarkEnd w:id="0"/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7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551"/>
        <w:gridCol w:w="908"/>
        <w:gridCol w:w="652"/>
        <w:gridCol w:w="32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金昌国源电力有限公司职业病危害因素检测报告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用人单位陪同人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李文龙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委盼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甘肃省金昌市金川区西坡光伏发电产业园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陈泶瑜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蒋陕峰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张海涛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张铁柱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2024年3月28日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459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111375" cy="1188085"/>
                  <wp:effectExtent l="0" t="0" r="6985" b="635"/>
                  <wp:docPr id="4" name="图片 4" descr="2cd7c188fb61ae6ffc46a87c2e930b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2cd7c188fb61ae6ffc46a87c2e930bfc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375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</w:pPr>
          </w:p>
        </w:tc>
        <w:tc>
          <w:tcPr>
            <w:tcW w:w="3912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4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40610" cy="1316990"/>
                  <wp:effectExtent l="0" t="0" r="6350" b="8890"/>
                  <wp:docPr id="6" name="图片 6" descr="641237f7bb7de299343abfc082d969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641237f7bb7de299343abfc082d9691c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610" cy="13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459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111375" cy="1188085"/>
                  <wp:effectExtent l="0" t="0" r="6985" b="635"/>
                  <wp:docPr id="9" name="图片 9" descr="df13b08c6c73f1687b4c68e8d4c3bfb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f13b08c6c73f1687b4c68e8d4c3bfbb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375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  <w:rPr>
                <w:sz w:val="24"/>
              </w:rPr>
            </w:pPr>
          </w:p>
        </w:tc>
        <w:tc>
          <w:tcPr>
            <w:tcW w:w="3912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pStyle w:val="4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26640" cy="1309370"/>
                  <wp:effectExtent l="0" t="0" r="5080" b="1270"/>
                  <wp:docPr id="8" name="图片 8" descr="d4b57a3e7bb99ba86bb520e48cf805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4b57a3e7bb99ba86bb520e48cf805fa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640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71" w:type="dxa"/>
            <w:gridSpan w:val="4"/>
          </w:tcPr>
          <w:p>
            <w:pPr>
              <w:rPr>
                <w:sz w:val="24"/>
              </w:rPr>
            </w:pPr>
          </w:p>
          <w:p>
            <w:pPr>
              <w:pStyle w:val="4"/>
              <w:rPr>
                <w:sz w:val="24"/>
                <w:szCs w:val="24"/>
              </w:rPr>
            </w:pPr>
          </w:p>
        </w:tc>
      </w:tr>
    </w:tbl>
    <w:p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3213" w:type="dxa"/>
          <w:shd w:val="clear" w:color="auto" w:fill="auto"/>
        </w:tcPr>
        <w:p>
          <w:pPr>
            <w:pStyle w:val="5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>
          <w:pPr>
            <w:pStyle w:val="5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ascii="方正细黑一简体" w:hAnsi="Arial" w:eastAsia="方正细黑一简体" w:cs="Arial"/>
            </w:rPr>
            <w:t>2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>
          <w:pPr>
            <w:pStyle w:val="5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="方正细黑一简体" w:hAnsi="宋体" w:eastAsia="方正细黑一简体"/>
      </w:rPr>
    </w:pPr>
    <w:r>
      <w:rPr>
        <w:rFonts w:hint="eastAsia" w:ascii="方正细黑一简体" w:hAnsi="宋体" w:eastAsia="方正细黑一简体"/>
      </w:rPr>
      <w:t xml:space="preserve">WTT/JL 4901-2021    </w:t>
    </w:r>
    <w:r>
      <w:rPr>
        <w:rFonts w:ascii="方正细黑一简体" w:hAnsi="宋体" w:eastAsia="方正细黑一简体"/>
      </w:rPr>
      <w:t xml:space="preserve">  </w:t>
    </w:r>
    <w:r>
      <w:rPr>
        <w:rFonts w:hint="eastAsia" w:ascii="方正细黑一简体" w:hAnsi="宋体" w:eastAsia="方正细黑一简体"/>
      </w:rPr>
      <w:t xml:space="preserve">                                                                   第1页  共1页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VjMWJkYzYzMWViZTdhYzVmMTZmZGIxYzU2NmQzZDgifQ=="/>
  </w:docVars>
  <w:rsids>
    <w:rsidRoot w:val="005E6F1A"/>
    <w:rsid w:val="00027346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C6785"/>
    <w:rsid w:val="005E2886"/>
    <w:rsid w:val="005E6F1A"/>
    <w:rsid w:val="00677C96"/>
    <w:rsid w:val="006B54A2"/>
    <w:rsid w:val="006D238D"/>
    <w:rsid w:val="006E60BD"/>
    <w:rsid w:val="00775192"/>
    <w:rsid w:val="00776D04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257BB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331105F"/>
    <w:rsid w:val="05026158"/>
    <w:rsid w:val="1601476C"/>
    <w:rsid w:val="2488088E"/>
    <w:rsid w:val="3B655AD6"/>
    <w:rsid w:val="3FE52CD0"/>
    <w:rsid w:val="4C976614"/>
    <w:rsid w:val="51FD68B8"/>
    <w:rsid w:val="742909EC"/>
    <w:rsid w:val="7486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autoRedefine/>
    <w:qFormat/>
    <w:uiPriority w:val="0"/>
    <w:pPr>
      <w:ind w:firstLine="454"/>
    </w:pPr>
    <w:rPr>
      <w:sz w:val="28"/>
      <w:szCs w:val="20"/>
    </w:rPr>
  </w:style>
  <w:style w:type="paragraph" w:styleId="4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5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脚 字符"/>
    <w:basedOn w:val="9"/>
    <w:link w:val="5"/>
    <w:autoRedefine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microsoft.com/office/2006/relationships/keyMapCustomizations" Target="customization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35</Words>
  <Characters>200</Characters>
  <Lines>1</Lines>
  <Paragraphs>1</Paragraphs>
  <TotalTime>18</TotalTime>
  <ScaleCrop>false</ScaleCrop>
  <LinksUpToDate>false</LinksUpToDate>
  <CharactersWithSpaces>234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手后</cp:lastModifiedBy>
  <cp:lastPrinted>2024-04-23T09:44:30Z</cp:lastPrinted>
  <dcterms:modified xsi:type="dcterms:W3CDTF">2024-04-23T10:01:16Z</dcterms:modified>
  <dc:title>被检查部门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A3B05A05A12C4EF69D00A10A5488CAA7_13</vt:lpwstr>
  </property>
</Properties>
</file>